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706B94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proofErr w:type="gramStart"/>
      <w:r w:rsidRPr="009C56EC">
        <w:rPr>
          <w:rFonts w:ascii="Arial" w:eastAsia="Times New Roman" w:hAnsi="Arial" w:cs="Arial"/>
          <w:lang w:eastAsia="nl-NL"/>
        </w:rPr>
        <w:t xml:space="preserve">оценки </w:t>
      </w:r>
      <w:r>
        <w:rPr>
          <w:rFonts w:ascii="Arial" w:eastAsia="Times New Roman" w:hAnsi="Arial" w:cs="Arial"/>
          <w:lang w:eastAsia="nl-NL"/>
        </w:rPr>
        <w:t>качества монтажа</w:t>
      </w:r>
      <w:r w:rsidRPr="00C06288">
        <w:rPr>
          <w:rFonts w:ascii="Arial" w:eastAsia="Times New Roman" w:hAnsi="Arial" w:cs="Arial"/>
          <w:lang w:eastAsia="nl-NL"/>
        </w:rPr>
        <w:t xml:space="preserve"> </w:t>
      </w:r>
      <w:r w:rsidR="00C06288" w:rsidRPr="00C06288">
        <w:rPr>
          <w:rFonts w:ascii="Arial" w:eastAsia="Times New Roman" w:hAnsi="Arial" w:cs="Arial"/>
          <w:lang w:eastAsia="nl-NL"/>
        </w:rPr>
        <w:t>кабел</w:t>
      </w:r>
      <w:r>
        <w:rPr>
          <w:rFonts w:ascii="Arial" w:eastAsia="Times New Roman" w:hAnsi="Arial" w:cs="Arial"/>
          <w:lang w:eastAsia="nl-NL"/>
        </w:rPr>
        <w:t>ьно-проводниковой продукции</w:t>
      </w:r>
      <w:proofErr w:type="gramEnd"/>
      <w:r w:rsidR="00EF54D8">
        <w:rPr>
          <w:rFonts w:ascii="Arial" w:eastAsia="Times New Roman" w:hAnsi="Arial" w:cs="Arial"/>
          <w:lang w:eastAsia="nl-NL"/>
        </w:rPr>
        <w:t xml:space="preserve"> непосредственно заглубляемой в грунт</w:t>
      </w:r>
      <w:r w:rsidR="00C06288" w:rsidRPr="00C06288">
        <w:rPr>
          <w:rFonts w:ascii="Arial" w:eastAsia="Times New Roman" w:hAnsi="Arial" w:cs="Arial"/>
          <w:lang w:eastAsia="nl-NL"/>
        </w:rPr>
        <w:t xml:space="preserve"> </w:t>
      </w:r>
      <w:r w:rsidR="00EF54D8">
        <w:rPr>
          <w:rFonts w:ascii="Arial" w:eastAsia="Times New Roman" w:hAnsi="Arial" w:cs="Arial"/>
          <w:lang w:eastAsia="nl-NL"/>
        </w:rPr>
        <w:t>(</w:t>
      </w:r>
      <w:r w:rsidR="00C06288" w:rsidRPr="00C06288">
        <w:rPr>
          <w:rFonts w:ascii="Arial" w:eastAsia="Times New Roman" w:hAnsi="Arial" w:cs="Arial"/>
          <w:lang w:eastAsia="nl-NL"/>
        </w:rPr>
        <w:t>в траншее, кабельных блоках, железобетонных блоках</w:t>
      </w:r>
      <w:r w:rsidR="00EF54D8">
        <w:rPr>
          <w:rFonts w:ascii="Arial" w:eastAsia="Times New Roman" w:hAnsi="Arial" w:cs="Arial"/>
          <w:lang w:eastAsia="nl-NL"/>
        </w:rPr>
        <w:t>)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51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</w:tblGrid>
      <w:tr w:rsidR="00ED697E" w:rsidRPr="00ED2450" w:rsidTr="00A8419C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3F5D0B" w:rsidRPr="00ED2450" w:rsidTr="00EA576E">
        <w:tc>
          <w:tcPr>
            <w:tcW w:w="9751" w:type="dxa"/>
            <w:gridSpan w:val="5"/>
            <w:shd w:val="clear" w:color="auto" w:fill="auto"/>
            <w:vAlign w:val="center"/>
          </w:tcPr>
          <w:p w:rsidR="003F5D0B" w:rsidRPr="00ED2450" w:rsidRDefault="003F5D0B" w:rsidP="003F5D0B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56EC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Pr="001168F5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Pr="001168F5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Pr="001168F5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Default="00706B94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AD3F66">
              <w:rPr>
                <w:rFonts w:ascii="Arial" w:hAnsi="Arial" w:cs="Arial"/>
                <w:sz w:val="20"/>
                <w:szCs w:val="20"/>
              </w:rPr>
              <w:t>а</w:t>
            </w:r>
            <w:r w:rsidR="00AD3F66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AD3F66">
              <w:rPr>
                <w:rFonts w:ascii="Arial" w:hAnsi="Arial" w:cs="Arial"/>
                <w:sz w:val="20"/>
                <w:szCs w:val="20"/>
              </w:rPr>
              <w:t>а</w:t>
            </w:r>
            <w:r w:rsidR="00AD3F66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65E22" w:rsidRPr="00ED2450" w:rsidTr="00A8419C">
        <w:tc>
          <w:tcPr>
            <w:tcW w:w="6062" w:type="dxa"/>
            <w:shd w:val="clear" w:color="auto" w:fill="auto"/>
            <w:vAlign w:val="center"/>
          </w:tcPr>
          <w:p w:rsidR="00165E22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наличие протокола осмотра и проверки кабеля на барабане перед прокладкой</w:t>
            </w:r>
            <w:r w:rsidR="00AF6575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65E22" w:rsidRPr="00ED2450" w:rsidTr="00A8419C">
        <w:tc>
          <w:tcPr>
            <w:tcW w:w="6062" w:type="dxa"/>
            <w:shd w:val="clear" w:color="auto" w:fill="auto"/>
            <w:vAlign w:val="center"/>
          </w:tcPr>
          <w:p w:rsidR="00165E22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Прогрев кабеля перед прокладкой (при отрицательных температурах)</w:t>
            </w:r>
          </w:p>
        </w:tc>
        <w:tc>
          <w:tcPr>
            <w:tcW w:w="709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E5035D">
        <w:tc>
          <w:tcPr>
            <w:tcW w:w="9751" w:type="dxa"/>
            <w:gridSpan w:val="5"/>
            <w:shd w:val="clear" w:color="auto" w:fill="auto"/>
            <w:vAlign w:val="center"/>
          </w:tcPr>
          <w:p w:rsidR="003F5D0B" w:rsidRPr="00ED2450" w:rsidRDefault="003F5D0B" w:rsidP="003F5D0B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5B6451">
              <w:rPr>
                <w:rFonts w:ascii="Arial" w:hAnsi="Arial" w:cs="Arial"/>
                <w:b/>
                <w:bCs/>
                <w:sz w:val="20"/>
                <w:szCs w:val="20"/>
              </w:rPr>
              <w:t>Прокладка кабельно-проводниковой продукции</w:t>
            </w:r>
          </w:p>
        </w:tc>
      </w:tr>
      <w:tr w:rsidR="003F5D0B" w:rsidRPr="00ED2450" w:rsidTr="00A8419C">
        <w:tc>
          <w:tcPr>
            <w:tcW w:w="6062" w:type="dxa"/>
            <w:shd w:val="clear" w:color="auto" w:fill="auto"/>
            <w:vAlign w:val="center"/>
          </w:tcPr>
          <w:p w:rsidR="003F5D0B" w:rsidRPr="00E81B9F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C06288">
              <w:rPr>
                <w:rFonts w:ascii="Arial" w:hAnsi="Arial" w:cs="Arial"/>
                <w:sz w:val="20"/>
                <w:szCs w:val="20"/>
              </w:rPr>
              <w:t>Траншея очищена от мусора и камней, засыпка песком удовлетворительна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3F5D0B">
              <w:rPr>
                <w:rFonts w:ascii="Arial" w:hAnsi="Arial" w:cs="Arial"/>
                <w:sz w:val="20"/>
                <w:szCs w:val="20"/>
              </w:rPr>
              <w:t>Размер, тип, расположения, монтаж, маршрутизация, схема прокладки кабеля соответствует РД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C06288">
              <w:rPr>
                <w:rFonts w:ascii="Arial" w:hAnsi="Arial" w:cs="Arial"/>
                <w:sz w:val="20"/>
                <w:szCs w:val="20"/>
              </w:rPr>
              <w:t xml:space="preserve">Расположение кабелей в траншее соответствует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47849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47849" w:rsidRPr="00C06288" w:rsidRDefault="00347849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Расстояния между кабелем и стенкой траншеи соответствуют минимальным</w:t>
            </w:r>
          </w:p>
        </w:tc>
        <w:tc>
          <w:tcPr>
            <w:tcW w:w="709" w:type="dxa"/>
            <w:shd w:val="clear" w:color="auto" w:fill="auto"/>
          </w:tcPr>
          <w:p w:rsidR="00347849" w:rsidRPr="00ED2450" w:rsidRDefault="00347849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47849" w:rsidRPr="00ED2450" w:rsidRDefault="00347849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47849" w:rsidRPr="00ED2450" w:rsidRDefault="00347849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47849" w:rsidRPr="00ED2450" w:rsidRDefault="00347849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C06288">
              <w:rPr>
                <w:rFonts w:ascii="Arial" w:hAnsi="Arial" w:cs="Arial"/>
                <w:sz w:val="20"/>
                <w:szCs w:val="20"/>
              </w:rPr>
              <w:t>азделение по уровню напряжения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6288">
              <w:rPr>
                <w:rFonts w:ascii="Arial" w:hAnsi="Arial" w:cs="Arial"/>
                <w:sz w:val="20"/>
                <w:szCs w:val="20"/>
              </w:rPr>
              <w:t xml:space="preserve">соответствует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347849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>кручивани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>, пересечени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 xml:space="preserve"> или переплетени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 xml:space="preserve"> кабелей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отсутствуют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>. Кабели распределены равномерно.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706B94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706B94">
              <w:rPr>
                <w:rFonts w:ascii="Arial" w:hAnsi="Arial" w:cs="Arial"/>
                <w:sz w:val="20"/>
                <w:szCs w:val="20"/>
              </w:rPr>
              <w:t>Отсутствуют повреждения кабеля (например: задиры, подрезы, трещины и т.д.)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 уложен змейкой, недопустимые натяжения отсутствуют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3F5D0B" w:rsidRDefault="00706B94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>абели зафиксированы в соответствии с требованиями РД.</w:t>
            </w:r>
          </w:p>
          <w:p w:rsidR="003F5D0B" w:rsidRDefault="00706B94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>ип креплений, материал креплений, форм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3F5D0B" w:rsidRPr="003F5D0B">
              <w:rPr>
                <w:rFonts w:ascii="Arial" w:hAnsi="Arial" w:cs="Arial"/>
                <w:sz w:val="20"/>
                <w:szCs w:val="20"/>
              </w:rPr>
              <w:t xml:space="preserve"> креплений и т.д.</w:t>
            </w:r>
            <w:r w:rsidR="003F5D0B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РД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Расстояние между кабелем и корпусом муфты соответствует минимальному (если применимо)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Кабельные муфты смонтированы и сданы (при наличии)</w:t>
            </w:r>
          </w:p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Проведены соответствующие испытания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706B94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="003F5D0B" w:rsidRPr="00C06288">
              <w:rPr>
                <w:rFonts w:ascii="Arial" w:hAnsi="Arial" w:cs="Arial"/>
                <w:sz w:val="20"/>
                <w:szCs w:val="20"/>
              </w:rPr>
              <w:t xml:space="preserve">адиус изгиба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кабеля </w:t>
            </w:r>
            <w:r w:rsidR="003F5D0B">
              <w:rPr>
                <w:rFonts w:ascii="Arial" w:hAnsi="Arial" w:cs="Arial"/>
                <w:sz w:val="20"/>
                <w:szCs w:val="20"/>
              </w:rPr>
              <w:t>удовлетворителен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C06288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Выдержаны минимальные расстояния между кабелями (силовыми, контрольными,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взаиморезервирующими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кабелями различных организаций и т.д.)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C06288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Выдержаны минимальные расстояния между кабелями и другими коммуникациями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C06288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Обеспечена механическая защита 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 w:rsidRPr="00052017">
              <w:rPr>
                <w:rFonts w:ascii="Arial" w:hAnsi="Arial" w:cs="Arial"/>
                <w:sz w:val="20"/>
                <w:szCs w:val="20"/>
              </w:rPr>
              <w:t>Кабельные концы герметичны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Маркировка кабеля и маркировка жил кабеля соответствуют 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65E2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165E22" w:rsidRPr="00052017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Концевые заделки (муфты, перчатки, манжеты, наконечники, опрессовка) соответ</w:t>
            </w:r>
            <w:r w:rsidR="007B50C9">
              <w:rPr>
                <w:rFonts w:ascii="Arial" w:hAnsi="Arial" w:cs="Arial"/>
                <w:sz w:val="20"/>
                <w:szCs w:val="20"/>
              </w:rPr>
              <w:t>ствуют (если применимо)</w:t>
            </w:r>
          </w:p>
        </w:tc>
        <w:tc>
          <w:tcPr>
            <w:tcW w:w="709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65E2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165E22" w:rsidRPr="007B50C9" w:rsidRDefault="00165E22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Соединительные муфты (правильность разделки кабеля</w:t>
            </w:r>
            <w:r w:rsidR="007B50C9">
              <w:rPr>
                <w:rFonts w:ascii="Arial" w:hAnsi="Arial" w:cs="Arial"/>
                <w:sz w:val="20"/>
                <w:szCs w:val="20"/>
              </w:rPr>
              <w:t>, правильность установки, маркировка) соответствуют</w:t>
            </w:r>
          </w:p>
        </w:tc>
        <w:tc>
          <w:tcPr>
            <w:tcW w:w="709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165E22" w:rsidRPr="00ED2450" w:rsidRDefault="00165E22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157E63" w:rsidRDefault="003F5D0B" w:rsidP="003F5D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</w:t>
            </w:r>
            <w:r w:rsidR="00706B94">
              <w:rPr>
                <w:rFonts w:ascii="Arial" w:hAnsi="Arial" w:cs="Arial"/>
                <w:sz w:val="20"/>
                <w:szCs w:val="20"/>
              </w:rPr>
              <w:t>дены</w:t>
            </w:r>
            <w:r>
              <w:rPr>
                <w:rFonts w:ascii="Arial" w:hAnsi="Arial" w:cs="Arial"/>
                <w:sz w:val="20"/>
                <w:szCs w:val="20"/>
              </w:rPr>
              <w:t xml:space="preserve"> испытани</w:t>
            </w:r>
            <w:r w:rsidR="00706B94">
              <w:rPr>
                <w:rFonts w:ascii="Arial" w:hAnsi="Arial" w:cs="Arial"/>
                <w:sz w:val="20"/>
                <w:szCs w:val="20"/>
              </w:rPr>
              <w:t>я</w:t>
            </w:r>
            <w:r>
              <w:rPr>
                <w:rFonts w:ascii="Arial" w:hAnsi="Arial" w:cs="Arial"/>
                <w:sz w:val="20"/>
                <w:szCs w:val="20"/>
              </w:rPr>
              <w:t xml:space="preserve"> каждой кабельной линии</w:t>
            </w:r>
            <w:r w:rsidR="00706B94">
              <w:rPr>
                <w:rFonts w:ascii="Arial" w:hAnsi="Arial" w:cs="Arial"/>
                <w:sz w:val="20"/>
                <w:szCs w:val="20"/>
              </w:rPr>
              <w:t xml:space="preserve"> перед обратной засыпкой. Результаты испытаний прилагаются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F5D0B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F5D0B" w:rsidRPr="00C06288" w:rsidRDefault="003F5D0B" w:rsidP="003F5D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6288">
              <w:rPr>
                <w:rFonts w:ascii="Arial" w:hAnsi="Arial" w:cs="Arial"/>
                <w:b/>
                <w:bCs/>
                <w:sz w:val="20"/>
                <w:szCs w:val="20"/>
              </w:rPr>
              <w:t>Кабельная траншея допущена для обратной засыпки</w:t>
            </w:r>
          </w:p>
        </w:tc>
        <w:tc>
          <w:tcPr>
            <w:tcW w:w="709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F5D0B" w:rsidRPr="00ED2450" w:rsidRDefault="003F5D0B" w:rsidP="003F5D0B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0F4D1C" w:rsidRDefault="000F4D1C" w:rsidP="000F4D1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0F4D1C" w:rsidRDefault="000F4D1C" w:rsidP="000F4D1C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0F4D1C" w:rsidTr="00F044F1">
        <w:tc>
          <w:tcPr>
            <w:tcW w:w="1134" w:type="dxa"/>
          </w:tcPr>
          <w:p w:rsidR="000F4D1C" w:rsidRDefault="000F4D1C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0F4D1C" w:rsidRDefault="000F4D1C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4D1C" w:rsidTr="00F044F1">
        <w:tc>
          <w:tcPr>
            <w:tcW w:w="1134" w:type="dxa"/>
          </w:tcPr>
          <w:p w:rsidR="000F4D1C" w:rsidRDefault="000F4D1C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0F4D1C" w:rsidRDefault="000F4D1C" w:rsidP="00F044F1">
            <w:pPr>
              <w:rPr>
                <w:rFonts w:ascii="Arial" w:hAnsi="Arial" w:cs="Arial"/>
                <w:sz w:val="20"/>
                <w:szCs w:val="20"/>
              </w:rPr>
            </w:pPr>
          </w:p>
          <w:p w:rsidR="000F4D1C" w:rsidRDefault="000F4D1C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4D1C" w:rsidTr="00F044F1">
        <w:tc>
          <w:tcPr>
            <w:tcW w:w="1134" w:type="dxa"/>
          </w:tcPr>
          <w:p w:rsidR="000F4D1C" w:rsidRDefault="000F4D1C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0F4D1C" w:rsidRDefault="000F4D1C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F4D1C" w:rsidRPr="009C56EC" w:rsidRDefault="000F4D1C" w:rsidP="000F4D1C">
      <w:pPr>
        <w:spacing w:after="0"/>
        <w:rPr>
          <w:rFonts w:ascii="Arial" w:hAnsi="Arial" w:cs="Arial"/>
          <w:sz w:val="20"/>
          <w:szCs w:val="20"/>
        </w:rPr>
      </w:pPr>
    </w:p>
    <w:p w:rsidR="000F4D1C" w:rsidRDefault="000F4D1C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0F4D1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46F3" w:rsidRDefault="00C346F3" w:rsidP="006F6CCE">
      <w:pPr>
        <w:spacing w:after="0" w:line="240" w:lineRule="auto"/>
      </w:pPr>
      <w:r>
        <w:separator/>
      </w:r>
    </w:p>
  </w:endnote>
  <w:endnote w:type="continuationSeparator" w:id="0">
    <w:p w:rsidR="00C346F3" w:rsidRDefault="00C346F3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46F3" w:rsidRDefault="00C346F3" w:rsidP="006F6CCE">
      <w:pPr>
        <w:spacing w:after="0" w:line="240" w:lineRule="auto"/>
      </w:pPr>
      <w:r>
        <w:separator/>
      </w:r>
    </w:p>
  </w:footnote>
  <w:footnote w:type="continuationSeparator" w:id="0">
    <w:p w:rsidR="00C346F3" w:rsidRDefault="00C346F3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7240C"/>
    <w:rsid w:val="000A0399"/>
    <w:rsid w:val="000F4D1C"/>
    <w:rsid w:val="000F7707"/>
    <w:rsid w:val="001168F5"/>
    <w:rsid w:val="00133592"/>
    <w:rsid w:val="00151B54"/>
    <w:rsid w:val="00157E63"/>
    <w:rsid w:val="00165E22"/>
    <w:rsid w:val="001664A0"/>
    <w:rsid w:val="00166D71"/>
    <w:rsid w:val="00176C1E"/>
    <w:rsid w:val="00193C9F"/>
    <w:rsid w:val="001C37CE"/>
    <w:rsid w:val="001F0F5D"/>
    <w:rsid w:val="002048E3"/>
    <w:rsid w:val="00212F19"/>
    <w:rsid w:val="002261A7"/>
    <w:rsid w:val="002368DC"/>
    <w:rsid w:val="00240D81"/>
    <w:rsid w:val="002709E2"/>
    <w:rsid w:val="002C0130"/>
    <w:rsid w:val="002C205D"/>
    <w:rsid w:val="002E21AE"/>
    <w:rsid w:val="00302CC0"/>
    <w:rsid w:val="00324DD2"/>
    <w:rsid w:val="0033014F"/>
    <w:rsid w:val="00347849"/>
    <w:rsid w:val="00384F4C"/>
    <w:rsid w:val="003F1CD6"/>
    <w:rsid w:val="003F5D0B"/>
    <w:rsid w:val="00416848"/>
    <w:rsid w:val="004674AE"/>
    <w:rsid w:val="004860D3"/>
    <w:rsid w:val="004A3412"/>
    <w:rsid w:val="00550A89"/>
    <w:rsid w:val="00591CCF"/>
    <w:rsid w:val="005B6451"/>
    <w:rsid w:val="005B7CB4"/>
    <w:rsid w:val="005E3CD0"/>
    <w:rsid w:val="00602A6B"/>
    <w:rsid w:val="006167F3"/>
    <w:rsid w:val="006462EC"/>
    <w:rsid w:val="0068481B"/>
    <w:rsid w:val="00693825"/>
    <w:rsid w:val="006B420E"/>
    <w:rsid w:val="006E7AE5"/>
    <w:rsid w:val="006F6CCE"/>
    <w:rsid w:val="007061BF"/>
    <w:rsid w:val="007069CF"/>
    <w:rsid w:val="00706B94"/>
    <w:rsid w:val="00762419"/>
    <w:rsid w:val="007814F5"/>
    <w:rsid w:val="00781FD7"/>
    <w:rsid w:val="00786FB2"/>
    <w:rsid w:val="007A29BC"/>
    <w:rsid w:val="007B152F"/>
    <w:rsid w:val="007B50C9"/>
    <w:rsid w:val="00823716"/>
    <w:rsid w:val="00831DF5"/>
    <w:rsid w:val="00847B12"/>
    <w:rsid w:val="008521BC"/>
    <w:rsid w:val="008808D8"/>
    <w:rsid w:val="00885FAF"/>
    <w:rsid w:val="00917614"/>
    <w:rsid w:val="00924A7C"/>
    <w:rsid w:val="00937EE0"/>
    <w:rsid w:val="00952170"/>
    <w:rsid w:val="00957107"/>
    <w:rsid w:val="00966DAB"/>
    <w:rsid w:val="009879A7"/>
    <w:rsid w:val="009926EB"/>
    <w:rsid w:val="009C56EC"/>
    <w:rsid w:val="00A16EA7"/>
    <w:rsid w:val="00A60067"/>
    <w:rsid w:val="00A8419C"/>
    <w:rsid w:val="00AD3F66"/>
    <w:rsid w:val="00AF598A"/>
    <w:rsid w:val="00AF6575"/>
    <w:rsid w:val="00B05F48"/>
    <w:rsid w:val="00B317F4"/>
    <w:rsid w:val="00B703FB"/>
    <w:rsid w:val="00B77DBE"/>
    <w:rsid w:val="00BF46C6"/>
    <w:rsid w:val="00C053D3"/>
    <w:rsid w:val="00C06288"/>
    <w:rsid w:val="00C32A3C"/>
    <w:rsid w:val="00C346F3"/>
    <w:rsid w:val="00C654D4"/>
    <w:rsid w:val="00CA33A4"/>
    <w:rsid w:val="00CD35B8"/>
    <w:rsid w:val="00CD4677"/>
    <w:rsid w:val="00CE665B"/>
    <w:rsid w:val="00CE7FFB"/>
    <w:rsid w:val="00D16872"/>
    <w:rsid w:val="00D32530"/>
    <w:rsid w:val="00D35731"/>
    <w:rsid w:val="00D454E8"/>
    <w:rsid w:val="00D55B01"/>
    <w:rsid w:val="00DC5A41"/>
    <w:rsid w:val="00E46526"/>
    <w:rsid w:val="00E65E8F"/>
    <w:rsid w:val="00E81B9F"/>
    <w:rsid w:val="00E95B49"/>
    <w:rsid w:val="00EA035B"/>
    <w:rsid w:val="00ED2450"/>
    <w:rsid w:val="00ED697E"/>
    <w:rsid w:val="00EF54D8"/>
    <w:rsid w:val="00F23BC2"/>
    <w:rsid w:val="00F82FEF"/>
    <w:rsid w:val="00FD368E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2025-08-28T02:30:00Z</dcterms:created>
  <dcterms:modified xsi:type="dcterms:W3CDTF">2025-08-28T02:30:00Z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